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3ED" w:rsidRPr="00AE23ED" w:rsidRDefault="00AE23ED" w:rsidP="00AE23ED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eastAsia="Times New Roman" w:cs="Times New Roman"/>
          <w:b/>
          <w:color w:val="FF0000"/>
          <w:sz w:val="28"/>
          <w:szCs w:val="28"/>
          <w:lang w:eastAsia="ru-RU"/>
        </w:rPr>
      </w:pPr>
      <w:r w:rsidRPr="00AE23ED">
        <w:rPr>
          <w:rFonts w:eastAsia="Times New Roman" w:cs="Times New Roman"/>
          <w:b/>
          <w:color w:val="FF0000"/>
          <w:sz w:val="28"/>
          <w:szCs w:val="28"/>
          <w:lang w:eastAsia="ru-RU"/>
        </w:rPr>
        <w:t>10 заповедей Божьих  гласят что нужно:</w:t>
      </w:r>
    </w:p>
    <w:p w:rsidR="00AE23ED" w:rsidRPr="00AE23ED" w:rsidRDefault="00AE23ED" w:rsidP="00AE2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верить в единого Господа Бога;</w:t>
      </w:r>
    </w:p>
    <w:p w:rsidR="00AE23ED" w:rsidRPr="00AE23ED" w:rsidRDefault="00AE23ED" w:rsidP="00AE2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не создавать для себя кумиров;</w:t>
      </w:r>
    </w:p>
    <w:p w:rsidR="00AE23ED" w:rsidRPr="00AE23ED" w:rsidRDefault="00AE23ED" w:rsidP="00AE2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не произносить имя Господа Бога напрасно;</w:t>
      </w:r>
    </w:p>
    <w:p w:rsidR="00AE23ED" w:rsidRPr="00AE23ED" w:rsidRDefault="00AE23ED" w:rsidP="00AE2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всегда помнить о дне выходном;</w:t>
      </w:r>
    </w:p>
    <w:p w:rsidR="00AE23ED" w:rsidRPr="00AE23ED" w:rsidRDefault="00AE23ED" w:rsidP="00AE2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почитать и уважать родителей;</w:t>
      </w:r>
    </w:p>
    <w:p w:rsidR="00AE23ED" w:rsidRPr="00AE23ED" w:rsidRDefault="00AE23ED" w:rsidP="00AE2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не убивать;</w:t>
      </w:r>
    </w:p>
    <w:p w:rsidR="00AE23ED" w:rsidRPr="00AE23ED" w:rsidRDefault="00AE23ED" w:rsidP="00AE2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не прелюбодействовать;</w:t>
      </w:r>
    </w:p>
    <w:p w:rsidR="00AE23ED" w:rsidRPr="00AE23ED" w:rsidRDefault="00AE23ED" w:rsidP="00AE2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не воровать;</w:t>
      </w:r>
    </w:p>
    <w:p w:rsidR="00AE23ED" w:rsidRPr="00AE23ED" w:rsidRDefault="00AE23ED" w:rsidP="00AE2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не лгать;</w:t>
      </w:r>
    </w:p>
    <w:p w:rsidR="00AE23ED" w:rsidRPr="00AE23ED" w:rsidRDefault="00AE23ED" w:rsidP="00AE2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не завидовать.</w:t>
      </w:r>
    </w:p>
    <w:p w:rsidR="00AE23ED" w:rsidRPr="00AE23ED" w:rsidRDefault="00AE23ED" w:rsidP="00AE23E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Список заповедей Божьих позволяет жить правильно, в гармонии и </w:t>
      </w:r>
      <w:r>
        <w:rPr>
          <w:rFonts w:eastAsia="Times New Roman" w:cs="Times New Roman"/>
          <w:color w:val="474747"/>
          <w:sz w:val="28"/>
          <w:szCs w:val="28"/>
          <w:lang w:eastAsia="ru-RU"/>
        </w:rPr>
        <w:t>п</w:t>
      </w: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онимании </w:t>
      </w:r>
      <w:proofErr w:type="gramStart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со</w:t>
      </w:r>
      <w:proofErr w:type="gramEnd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 Всевышним.</w:t>
      </w:r>
    </w:p>
    <w:p w:rsidR="00AE23ED" w:rsidRPr="00AE23ED" w:rsidRDefault="00AE23ED" w:rsidP="00AE23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Первые три из десяти заповедей относиться непосредственно к отношению к Богу. Христианин должен поклоняться истинному Богу, а других в его жизни существовать не должно. Также они гласят о том, что у человека не должно быть кумиров и предметов поклонения, а имя Всевышнего произносится только в ситуациях сложного характера.</w:t>
      </w:r>
    </w:p>
    <w:p w:rsidR="00AE23ED" w:rsidRPr="00AE23ED" w:rsidRDefault="00AE23ED" w:rsidP="00AE23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Согласно четвертой заповеди, христианин должен почитать и обязательно помнить про субботний день. На протяжении шести дней люди работают не покладая сил и делают все свои дела, что дает возможность посвятить седьмой день Всевышнему.</w:t>
      </w:r>
    </w:p>
    <w:p w:rsidR="00AE23ED" w:rsidRPr="00AE23ED" w:rsidRDefault="00AE23ED" w:rsidP="00AE23E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Эту заповедь нарушают не только те, кто работает в воскресенье, но и люди, на протяжении всей </w:t>
      </w:r>
      <w:proofErr w:type="gramStart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недели</w:t>
      </w:r>
      <w:proofErr w:type="gramEnd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 ленящиеся и уклоняющиеся от своих повседневных обязанностей.  Завет Господа Бога нарушают и те, кто в выходной день развлекается и забавляется, предаваясь разгулу и излишествам.</w:t>
      </w:r>
    </w:p>
    <w:p w:rsidR="00AE23ED" w:rsidRPr="00AE23ED" w:rsidRDefault="00AE23ED" w:rsidP="00AE23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Пятая заповедь гласит о том, что нужно почитать мать и отца, независимо от возраста и сложившейся ситуации.  Это позволит жить не только счастливо, но и долго.  В понятие почтения к родителям входит любовь, забота, уважение и поддержка, а также постоянная молитва к Всевышнему об их здравии и благополучии. Смертью наказывают тех христиан, которые злословят родителей.</w:t>
      </w:r>
    </w:p>
    <w:p w:rsidR="00AE23ED" w:rsidRPr="00AE23ED" w:rsidRDefault="00AE23ED" w:rsidP="00AE23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Следующая заповедь говорит о том, что лишать жизни нельзя не только себя, но и других людей, независимо от сложившейся ситуации и обиды. Очень тяжелым грехом является самоубийство, которое обусловлено отчаянием, маловерием или </w:t>
      </w:r>
      <w:proofErr w:type="spellStart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ропотой</w:t>
      </w:r>
      <w:proofErr w:type="spellEnd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 против Всевышнего. Виновен человек даже в том случае, если не сам лишил жизни </w:t>
      </w:r>
      <w:proofErr w:type="gramStart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ближнего</w:t>
      </w:r>
      <w:proofErr w:type="gramEnd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, а не остановил убийство.</w:t>
      </w:r>
    </w:p>
    <w:p w:rsidR="00AE23ED" w:rsidRPr="00AE23ED" w:rsidRDefault="00AE23ED" w:rsidP="00AE23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Одна из 10 заповедей закона Божьего говорит о том, что нельзя прелюбодействовать. Господь Бог велит на протяжении всей жизни хранить верность мужу или жене, а также быть абсолютно чистым в мыслях, желаниях и сказанных словах.</w:t>
      </w:r>
    </w:p>
    <w:p w:rsidR="00AE23ED" w:rsidRPr="00AE23ED" w:rsidRDefault="00AE23ED" w:rsidP="00AE23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lastRenderedPageBreak/>
        <w:t xml:space="preserve">В следующей заповеди Господа говорить о том, что недопустимо </w:t>
      </w:r>
      <w:proofErr w:type="spellStart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лжесвидетельствование</w:t>
      </w:r>
      <w:proofErr w:type="spellEnd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 по отношении к </w:t>
      </w:r>
      <w:proofErr w:type="gramStart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близкому</w:t>
      </w:r>
      <w:proofErr w:type="gramEnd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. В своей заповеди Он запрещает любую ложь, донос или наговор, а также ложные судейские показания, сплетни и злословие.</w:t>
      </w:r>
    </w:p>
    <w:p w:rsidR="00AE23ED" w:rsidRPr="00AE23ED" w:rsidRDefault="00AE23ED" w:rsidP="00AE23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Последние три заповеди гласят о том, что недопустимо воровать, лгать и завидовать. Бог говорит о том, что необходимо радоваться всему, что есть у тебя, а не </w:t>
      </w:r>
      <w:proofErr w:type="gramStart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у</w:t>
      </w:r>
      <w:proofErr w:type="gramEnd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 твоего ближнего. Только в этом случае можно получить благословение Всевышнего.</w:t>
      </w:r>
    </w:p>
    <w:p w:rsidR="00AE23ED" w:rsidRPr="00AE23ED" w:rsidRDefault="00AE23ED" w:rsidP="00AE23ED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r w:rsidRPr="00AE23ED">
        <w:rPr>
          <w:rFonts w:eastAsia="Times New Roman" w:cs="Times New Roman"/>
          <w:b/>
          <w:color w:val="FF0000"/>
          <w:sz w:val="28"/>
          <w:szCs w:val="28"/>
          <w:lang w:eastAsia="ru-RU"/>
        </w:rPr>
        <w:t>Помимо 10 православных Божьих заповедей существует и семь смертных грехов:</w:t>
      </w:r>
    </w:p>
    <w:bookmarkEnd w:id="0"/>
    <w:p w:rsidR="00AE23ED" w:rsidRPr="00AE23ED" w:rsidRDefault="00AE23ED" w:rsidP="00AE23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гордыня;</w:t>
      </w:r>
    </w:p>
    <w:p w:rsidR="00AE23ED" w:rsidRPr="00AE23ED" w:rsidRDefault="00AE23ED" w:rsidP="00AE23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завистливость;</w:t>
      </w:r>
    </w:p>
    <w:p w:rsidR="00AE23ED" w:rsidRPr="00AE23ED" w:rsidRDefault="00AE23ED" w:rsidP="00AE23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гневное состояние;</w:t>
      </w:r>
    </w:p>
    <w:p w:rsidR="00AE23ED" w:rsidRPr="00AE23ED" w:rsidRDefault="00AE23ED" w:rsidP="00AE23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лень;</w:t>
      </w:r>
    </w:p>
    <w:p w:rsidR="00AE23ED" w:rsidRPr="00AE23ED" w:rsidRDefault="00AE23ED" w:rsidP="00AE23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алчное отношение к </w:t>
      </w:r>
      <w:proofErr w:type="gramStart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ближнему</w:t>
      </w:r>
      <w:proofErr w:type="gramEnd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;</w:t>
      </w:r>
    </w:p>
    <w:p w:rsidR="00AE23ED" w:rsidRPr="00AE23ED" w:rsidRDefault="00AE23ED" w:rsidP="00AE23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proofErr w:type="gramStart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обжорство</w:t>
      </w:r>
      <w:proofErr w:type="gramEnd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 и чревоугодие;</w:t>
      </w:r>
    </w:p>
    <w:p w:rsidR="00AE23ED" w:rsidRPr="00AE23ED" w:rsidRDefault="00AE23ED" w:rsidP="00AE23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блуд, похоть и сладострастие.</w:t>
      </w:r>
    </w:p>
    <w:p w:rsidR="00AE23ED" w:rsidRPr="00AE23ED" w:rsidRDefault="00AE23ED" w:rsidP="00AE23ED">
      <w:pPr>
        <w:shd w:val="clear" w:color="auto" w:fill="FFFFFF"/>
        <w:spacing w:beforeAutospacing="1" w:after="0" w:afterAutospacing="1" w:line="240" w:lineRule="auto"/>
        <w:jc w:val="both"/>
        <w:textAlignment w:val="baseline"/>
        <w:outlineLvl w:val="1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i/>
          <w:iCs/>
          <w:color w:val="474747"/>
          <w:sz w:val="28"/>
          <w:szCs w:val="28"/>
          <w:bdr w:val="none" w:sz="0" w:space="0" w:color="auto" w:frame="1"/>
          <w:lang w:eastAsia="ru-RU"/>
        </w:rPr>
        <w:t>Заповеди Божьи и смертные грехи</w:t>
      </w:r>
    </w:p>
    <w:p w:rsidR="00AE23ED" w:rsidRPr="00AE23ED" w:rsidRDefault="00AE23ED" w:rsidP="00AE23E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Наиболее порочным из семи смертных грехов является гордыня, чего Господь Бог не может простить.</w:t>
      </w:r>
    </w:p>
    <w:p w:rsidR="00AE23ED" w:rsidRPr="00AE23ED" w:rsidRDefault="00AE23ED" w:rsidP="00AE23E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Заповеди божьи в православии позволяют жить правильно и гармонично. Соблюдать их, несомненно, в повседневной жизни очень сложно, но всегда нужно стремиться к лучшему. Многие люди, которым удалось начать жить по законам Божьим, спустя короткий период времени просто перестали замечать изменения в своем повседневном бытии. И, несомненно, в этом им помог Господь Бог.</w:t>
      </w:r>
    </w:p>
    <w:p w:rsidR="00AE23ED" w:rsidRPr="00AE23ED" w:rsidRDefault="00AE23ED" w:rsidP="00AE23E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Заповеди, выше перечисленные, обязательно принесут вам пользу, только в том случае, если вы их сделаете своими. Иными словами позволите им полностью руководить вашим мировоззрением и деяниями. Они обязательно должны быть вашем </w:t>
      </w:r>
      <w:proofErr w:type="gramStart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подсознании</w:t>
      </w:r>
      <w:proofErr w:type="gramEnd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, что позволит избежать возможного их нарушения.</w:t>
      </w:r>
    </w:p>
    <w:p w:rsidR="00AE23ED" w:rsidRPr="00AE23ED" w:rsidRDefault="00AE23ED" w:rsidP="00AE23E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В завершении стоит отметить, что людям, живущим по закону Божьему, всегда везет, а их жизнь складывается наилучшим образом. Также им удается создать крепкие семьи и воспитывать хорошее поколение. Живите с Господом, и он обязательно благословит вас </w:t>
      </w:r>
      <w:proofErr w:type="gramStart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на удачу</w:t>
      </w:r>
      <w:proofErr w:type="gramEnd"/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 xml:space="preserve"> и везение не только в жизненных ситуациях, но и во всех, даже самых безнадежных, начинаниях.</w:t>
      </w:r>
    </w:p>
    <w:p w:rsidR="00AE23ED" w:rsidRPr="00AE23ED" w:rsidRDefault="00AE23ED" w:rsidP="00AE23E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474747"/>
          <w:sz w:val="28"/>
          <w:szCs w:val="28"/>
          <w:lang w:eastAsia="ru-RU"/>
        </w:rPr>
      </w:pPr>
      <w:r w:rsidRPr="00AE23ED">
        <w:rPr>
          <w:rFonts w:eastAsia="Times New Roman" w:cs="Times New Roman"/>
          <w:color w:val="474747"/>
          <w:sz w:val="28"/>
          <w:szCs w:val="28"/>
          <w:lang w:eastAsia="ru-RU"/>
        </w:rPr>
        <w:t>Господь всегда с Вами!</w:t>
      </w:r>
    </w:p>
    <w:p w:rsidR="00B41FFF" w:rsidRPr="00AE23ED" w:rsidRDefault="00B41FFF" w:rsidP="00AE23ED">
      <w:pPr>
        <w:jc w:val="both"/>
        <w:rPr>
          <w:rFonts w:cs="Times New Roman"/>
          <w:sz w:val="28"/>
          <w:szCs w:val="28"/>
        </w:rPr>
      </w:pPr>
    </w:p>
    <w:sectPr w:rsidR="00B41FFF" w:rsidRPr="00AE23ED" w:rsidSect="00AE23ED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20E0F"/>
    <w:multiLevelType w:val="multilevel"/>
    <w:tmpl w:val="2E5A8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8550B"/>
    <w:multiLevelType w:val="multilevel"/>
    <w:tmpl w:val="79DC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15302DF"/>
    <w:multiLevelType w:val="multilevel"/>
    <w:tmpl w:val="8AFC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857BE4"/>
    <w:multiLevelType w:val="multilevel"/>
    <w:tmpl w:val="6ED4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8EC3716"/>
    <w:multiLevelType w:val="multilevel"/>
    <w:tmpl w:val="F5F0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3ED"/>
    <w:rsid w:val="00542300"/>
    <w:rsid w:val="00AE23ED"/>
    <w:rsid w:val="00B4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00"/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AE23E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23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E23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23ED"/>
    <w:rPr>
      <w:color w:val="0000FF"/>
      <w:u w:val="single"/>
    </w:rPr>
  </w:style>
  <w:style w:type="character" w:customStyle="1" w:styleId="ctatext">
    <w:name w:val="ctatext"/>
    <w:basedOn w:val="a0"/>
    <w:rsid w:val="00AE23ED"/>
  </w:style>
  <w:style w:type="character" w:customStyle="1" w:styleId="posttitle">
    <w:name w:val="posttitle"/>
    <w:basedOn w:val="a0"/>
    <w:rsid w:val="00AE23ED"/>
  </w:style>
  <w:style w:type="character" w:styleId="a5">
    <w:name w:val="Emphasis"/>
    <w:basedOn w:val="a0"/>
    <w:uiPriority w:val="20"/>
    <w:qFormat/>
    <w:rsid w:val="00AE23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00"/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AE23E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23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E23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23ED"/>
    <w:rPr>
      <w:color w:val="0000FF"/>
      <w:u w:val="single"/>
    </w:rPr>
  </w:style>
  <w:style w:type="character" w:customStyle="1" w:styleId="ctatext">
    <w:name w:val="ctatext"/>
    <w:basedOn w:val="a0"/>
    <w:rsid w:val="00AE23ED"/>
  </w:style>
  <w:style w:type="character" w:customStyle="1" w:styleId="posttitle">
    <w:name w:val="posttitle"/>
    <w:basedOn w:val="a0"/>
    <w:rsid w:val="00AE23ED"/>
  </w:style>
  <w:style w:type="character" w:styleId="a5">
    <w:name w:val="Emphasis"/>
    <w:basedOn w:val="a0"/>
    <w:uiPriority w:val="20"/>
    <w:qFormat/>
    <w:rsid w:val="00AE23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6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466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2017-12-05T02:32:00Z</dcterms:created>
  <dcterms:modified xsi:type="dcterms:W3CDTF">2017-12-05T02:37:00Z</dcterms:modified>
</cp:coreProperties>
</file>